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Marc Laurence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8,750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Marc L. Brown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56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2020-01-19T05:31:08Z</dcterms:created>
  <dcterms:modified xsi:type="dcterms:W3CDTF">2020-01-19T05:31:08Z</dcterms:modified>
</cp:coreProperties>
</file>