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Montgomery Graciela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1141-A CUMMINGS RD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Human Resources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1,867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restricted stock units vest in three equal annual installments beginning November 1, 2022.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stock unit represents a contingent right to receive one share of CVGW common stock.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/s/ Graciela Montgomery   04/22/2022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24137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2022-04-22T14:00:34Z</dcterms:created>
  <dcterms:modified xsi:type="dcterms:W3CDTF">2022-04-22T14:00:34Z</dcterms:modified>
</cp:coreProperties>
</file>