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Chairman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93036</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07/07/2015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35,513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52.0522</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523,357</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620" w:type="dxa"/>
            <w:vAlign w:val="bottom"/>
            <w:gridSpan w:val="2"/>
          </w:tcPr>
          <w:p>
            <w:pPr>
              <w:ind w:left="640"/>
              <w:spacing w:after="0"/>
              <w:rPr>
                <w:sz w:val="20"/>
                <w:szCs w:val="20"/>
                <w:color w:val="auto"/>
              </w:rPr>
            </w:pPr>
            <w:r>
              <w:rPr>
                <w:rFonts w:ascii="Arial" w:cs="Arial" w:eastAsia="Arial" w:hAnsi="Arial"/>
                <w:sz w:val="18"/>
                <w:szCs w:val="18"/>
                <w:color w:val="0000FF"/>
              </w:rPr>
              <w:t>07/08/2015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right"/>
              <w:ind w:right="212"/>
              <w:spacing w:after="0"/>
              <w:rPr>
                <w:sz w:val="20"/>
                <w:szCs w:val="20"/>
                <w:color w:val="auto"/>
              </w:rPr>
            </w:pPr>
            <w:r>
              <w:rPr>
                <w:rFonts w:ascii="Arial" w:cs="Arial" w:eastAsia="Arial" w:hAnsi="Arial"/>
                <w:sz w:val="18"/>
                <w:szCs w:val="18"/>
                <w:color w:val="0000FF"/>
              </w:rPr>
              <w:t>501</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ind w:right="13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52.01</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522,856</w:t>
            </w:r>
          </w:p>
        </w:tc>
        <w:tc>
          <w:tcPr>
            <w:tcW w:w="90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$52.00 to $52.17,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07/08/2015</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2020-01-22T09:20:23Z</dcterms:created>
  <dcterms:modified xsi:type="dcterms:W3CDTF">2020-01-22T09:20:23Z</dcterms:modified>
</cp:coreProperties>
</file>