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820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Munsell Shawn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1,522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June 20,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Shawn Munsell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06/21/2024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417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2024-06-21T20:54:38Z</dcterms:created>
  <dcterms:modified xsi:type="dcterms:W3CDTF">2024-06-21T20:54:38Z</dcterms:modified>
</cp:coreProperties>
</file>