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BRUNO ARTHUR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cvgw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02/02/2007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1,031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10.9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144,113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02/02/2007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10.93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143,113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02/05/2007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385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10.9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142,728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Arthur J. Bruno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02/06/2007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5919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2020-02-03T23:22:22Z</dcterms:created>
  <dcterms:modified xsi:type="dcterms:W3CDTF">2020-02-03T23:22:22Z</dcterms:modified>
</cp:coreProperties>
</file>