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GEORGE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George H. Barnes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01/21/2015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4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2020-01-22T05:46:59Z</dcterms:created>
  <dcterms:modified xsi:type="dcterms:W3CDTF">2020-01-22T05:46:59Z</dcterms:modified>
</cp:coreProperties>
</file>